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60" w:rsidRDefault="008B3483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兰州大学研究生开题报告考核登记表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1276"/>
        <w:gridCol w:w="992"/>
        <w:gridCol w:w="1134"/>
        <w:gridCol w:w="142"/>
        <w:gridCol w:w="3543"/>
      </w:tblGrid>
      <w:tr w:rsidR="001C7560">
        <w:trPr>
          <w:cantSplit/>
          <w:trHeight w:hRule="exact" w:val="492"/>
          <w:jc w:val="center"/>
        </w:trPr>
        <w:tc>
          <w:tcPr>
            <w:tcW w:w="1418" w:type="dxa"/>
            <w:gridSpan w:val="2"/>
            <w:vAlign w:val="center"/>
          </w:tcPr>
          <w:p w:rsidR="001C7560" w:rsidRDefault="008B348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号</w:t>
            </w:r>
          </w:p>
        </w:tc>
        <w:tc>
          <w:tcPr>
            <w:tcW w:w="3402" w:type="dxa"/>
            <w:gridSpan w:val="3"/>
            <w:vAlign w:val="center"/>
          </w:tcPr>
          <w:p w:rsidR="001C7560" w:rsidRDefault="001C756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70C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7560" w:rsidRDefault="008B348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3543" w:type="dxa"/>
            <w:vAlign w:val="center"/>
          </w:tcPr>
          <w:p w:rsidR="001C7560" w:rsidRDefault="001C756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C7560">
        <w:trPr>
          <w:cantSplit/>
          <w:trHeight w:hRule="exact" w:val="569"/>
          <w:jc w:val="center"/>
        </w:trPr>
        <w:tc>
          <w:tcPr>
            <w:tcW w:w="1418" w:type="dxa"/>
            <w:gridSpan w:val="2"/>
            <w:vAlign w:val="center"/>
          </w:tcPr>
          <w:p w:rsidR="001C7560" w:rsidRDefault="008B348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院</w:t>
            </w:r>
          </w:p>
        </w:tc>
        <w:tc>
          <w:tcPr>
            <w:tcW w:w="3402" w:type="dxa"/>
            <w:gridSpan w:val="3"/>
            <w:vAlign w:val="center"/>
          </w:tcPr>
          <w:p w:rsidR="001C7560" w:rsidRDefault="001C756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70C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7560" w:rsidRDefault="008B348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学生类别</w:t>
            </w:r>
          </w:p>
        </w:tc>
        <w:tc>
          <w:tcPr>
            <w:tcW w:w="3543" w:type="dxa"/>
            <w:vAlign w:val="center"/>
          </w:tcPr>
          <w:p w:rsidR="001C7560" w:rsidRDefault="008B348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70C0"/>
                <w:sz w:val="24"/>
              </w:rPr>
              <w:t>例：</w:t>
            </w:r>
            <w:r>
              <w:rPr>
                <w:rFonts w:ascii="仿宋_GB2312" w:eastAsia="仿宋_GB2312" w:hint="eastAsia"/>
                <w:color w:val="0070C0"/>
                <w:sz w:val="24"/>
              </w:rPr>
              <w:t>全日制学术学位硕士研究生</w:t>
            </w:r>
          </w:p>
        </w:tc>
      </w:tr>
      <w:tr w:rsidR="001C7560">
        <w:trPr>
          <w:cantSplit/>
          <w:trHeight w:hRule="exact" w:val="562"/>
          <w:jc w:val="center"/>
        </w:trPr>
        <w:tc>
          <w:tcPr>
            <w:tcW w:w="1418" w:type="dxa"/>
            <w:gridSpan w:val="2"/>
            <w:vAlign w:val="center"/>
          </w:tcPr>
          <w:p w:rsidR="001C7560" w:rsidRDefault="008B348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业</w:t>
            </w:r>
          </w:p>
        </w:tc>
        <w:tc>
          <w:tcPr>
            <w:tcW w:w="3402" w:type="dxa"/>
            <w:gridSpan w:val="3"/>
            <w:vAlign w:val="center"/>
          </w:tcPr>
          <w:p w:rsidR="001C7560" w:rsidRDefault="008B348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70C0"/>
                <w:sz w:val="24"/>
              </w:rPr>
            </w:pPr>
            <w:r>
              <w:rPr>
                <w:rFonts w:ascii="仿宋_GB2312" w:eastAsia="仿宋_GB2312" w:hint="eastAsia"/>
                <w:color w:val="0070C0"/>
                <w:sz w:val="24"/>
              </w:rPr>
              <w:t>例：气象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70C0"/>
                <w:sz w:val="24"/>
              </w:rPr>
              <w:t>学</w:t>
            </w:r>
          </w:p>
        </w:tc>
        <w:tc>
          <w:tcPr>
            <w:tcW w:w="1276" w:type="dxa"/>
            <w:gridSpan w:val="2"/>
            <w:vAlign w:val="center"/>
          </w:tcPr>
          <w:p w:rsidR="001C7560" w:rsidRDefault="008B348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研究方向</w:t>
            </w:r>
          </w:p>
        </w:tc>
        <w:tc>
          <w:tcPr>
            <w:tcW w:w="3543" w:type="dxa"/>
            <w:vAlign w:val="center"/>
          </w:tcPr>
          <w:p w:rsidR="001C7560" w:rsidRDefault="001C756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C7560">
        <w:trPr>
          <w:cantSplit/>
          <w:trHeight w:hRule="exact" w:val="584"/>
          <w:jc w:val="center"/>
        </w:trPr>
        <w:tc>
          <w:tcPr>
            <w:tcW w:w="1418" w:type="dxa"/>
            <w:gridSpan w:val="2"/>
            <w:vAlign w:val="center"/>
          </w:tcPr>
          <w:p w:rsidR="001C7560" w:rsidRDefault="008B348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开题日期</w:t>
            </w:r>
          </w:p>
        </w:tc>
        <w:tc>
          <w:tcPr>
            <w:tcW w:w="3402" w:type="dxa"/>
            <w:gridSpan w:val="3"/>
            <w:vAlign w:val="center"/>
          </w:tcPr>
          <w:p w:rsidR="001C7560" w:rsidRDefault="001C756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7560" w:rsidRDefault="008B348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</w:tc>
        <w:tc>
          <w:tcPr>
            <w:tcW w:w="3543" w:type="dxa"/>
            <w:vAlign w:val="center"/>
          </w:tcPr>
          <w:p w:rsidR="001C7560" w:rsidRDefault="001C7560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C7560">
        <w:trPr>
          <w:cantSplit/>
          <w:trHeight w:val="380"/>
          <w:jc w:val="center"/>
        </w:trPr>
        <w:tc>
          <w:tcPr>
            <w:tcW w:w="1418" w:type="dxa"/>
            <w:gridSpan w:val="2"/>
          </w:tcPr>
          <w:p w:rsidR="001C7560" w:rsidRDefault="008B3483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论文题目</w:t>
            </w:r>
          </w:p>
        </w:tc>
        <w:tc>
          <w:tcPr>
            <w:tcW w:w="8221" w:type="dxa"/>
            <w:gridSpan w:val="6"/>
          </w:tcPr>
          <w:p w:rsidR="001C7560" w:rsidRDefault="001C75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1C7560">
        <w:trPr>
          <w:cantSplit/>
          <w:trHeight w:val="344"/>
          <w:jc w:val="center"/>
        </w:trPr>
        <w:tc>
          <w:tcPr>
            <w:tcW w:w="9639" w:type="dxa"/>
            <w:gridSpan w:val="8"/>
          </w:tcPr>
          <w:p w:rsidR="001C7560" w:rsidRDefault="008B3483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开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题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报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告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内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容</w:t>
            </w:r>
          </w:p>
        </w:tc>
      </w:tr>
      <w:tr w:rsidR="001C7560">
        <w:trPr>
          <w:cantSplit/>
          <w:trHeight w:val="406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1C7560" w:rsidRDefault="008B3483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选题来源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vAlign w:val="center"/>
          </w:tcPr>
          <w:p w:rsidR="001C7560" w:rsidRDefault="008B3483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□纵向课题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□横向课题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自选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□其他</w:t>
            </w:r>
          </w:p>
        </w:tc>
      </w:tr>
      <w:tr w:rsidR="001C7560">
        <w:trPr>
          <w:trHeight w:val="3848"/>
          <w:jc w:val="center"/>
        </w:trPr>
        <w:tc>
          <w:tcPr>
            <w:tcW w:w="9639" w:type="dxa"/>
            <w:gridSpan w:val="8"/>
          </w:tcPr>
          <w:p w:rsidR="001C7560" w:rsidRDefault="008B3483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（一）立题依据（包括课题的研究意义，国内外研究现状分析，</w:t>
            </w:r>
            <w:proofErr w:type="gramStart"/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附主要</w:t>
            </w:r>
            <w:proofErr w:type="gramEnd"/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的参考文献）</w:t>
            </w:r>
          </w:p>
          <w:p w:rsidR="001C7560" w:rsidRDefault="008B3483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（二）研究方案（包括研究目标、研究内容、拟解决的关键问题、拟采取的研究方法、技术路线、方案及可行性研究、计划进度、预期的研究进展）</w:t>
            </w:r>
          </w:p>
          <w:p w:rsidR="001C7560" w:rsidRDefault="008B3483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（三）课题的创新性、实践性</w:t>
            </w:r>
          </w:p>
          <w:p w:rsidR="001C7560" w:rsidRDefault="008B3483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（四）研究基础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(</w:t>
            </w: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与本课题有关的资料积累和已有的前期研究成果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)</w:t>
            </w:r>
          </w:p>
          <w:p w:rsidR="001C7560" w:rsidRDefault="008B3483">
            <w:pPr>
              <w:autoSpaceDE w:val="0"/>
              <w:autoSpaceDN w:val="0"/>
              <w:adjustRightInd w:val="0"/>
              <w:rPr>
                <w:rFonts w:ascii="仿宋_GB2312" w:eastAsia="仿宋" w:cs="Courier New"/>
                <w:b/>
                <w:color w:val="0070C0"/>
                <w:sz w:val="24"/>
                <w:szCs w:val="21"/>
              </w:rPr>
            </w:pPr>
            <w:r>
              <w:rPr>
                <w:rFonts w:ascii="仿宋_GB2312" w:eastAsia="仿宋" w:cs="Courier New" w:hint="eastAsia"/>
                <w:b/>
                <w:color w:val="0070C0"/>
                <w:sz w:val="24"/>
                <w:szCs w:val="21"/>
              </w:rPr>
              <w:t>由于要归档，考核登记表上交时该部分请精简填写，务必保证表格格式为两页（正反面打印）。开题报告全部内容附在考核登记表之后，答辩时供专家审核，</w:t>
            </w:r>
            <w:proofErr w:type="gramStart"/>
            <w:r>
              <w:rPr>
                <w:rFonts w:ascii="仿宋_GB2312" w:eastAsia="仿宋" w:cs="Courier New" w:hint="eastAsia"/>
                <w:b/>
                <w:color w:val="0070C0"/>
                <w:sz w:val="24"/>
                <w:szCs w:val="21"/>
              </w:rPr>
              <w:t>终版在</w:t>
            </w:r>
            <w:proofErr w:type="gramEnd"/>
            <w:r>
              <w:rPr>
                <w:rFonts w:ascii="仿宋_GB2312" w:eastAsia="仿宋" w:cs="Courier New" w:hint="eastAsia"/>
                <w:b/>
                <w:color w:val="0070C0"/>
                <w:sz w:val="24"/>
                <w:szCs w:val="21"/>
              </w:rPr>
              <w:t>系统申请时作为附件上传。</w:t>
            </w:r>
          </w:p>
          <w:p w:rsidR="001C7560" w:rsidRDefault="008B3483">
            <w:pPr>
              <w:autoSpaceDE w:val="0"/>
              <w:autoSpaceDN w:val="0"/>
              <w:adjustRightInd w:val="0"/>
              <w:rPr>
                <w:rFonts w:ascii="仿宋_GB2312" w:eastAsia="仿宋" w:cs="Courier New"/>
                <w:b/>
                <w:color w:val="0070C0"/>
                <w:sz w:val="24"/>
                <w:szCs w:val="21"/>
              </w:rPr>
            </w:pPr>
            <w:r>
              <w:rPr>
                <w:rFonts w:ascii="仿宋_GB2312" w:eastAsia="仿宋" w:cs="Courier New" w:hint="eastAsia"/>
                <w:b/>
                <w:color w:val="FF0000"/>
                <w:sz w:val="24"/>
                <w:szCs w:val="21"/>
              </w:rPr>
              <w:t>注意：开题报告具体内容不用上交至院办，只上交该考核登记表。</w:t>
            </w:r>
            <w:r>
              <w:rPr>
                <w:rFonts w:ascii="仿宋_GB2312" w:eastAsia="仿宋" w:cs="Courier New" w:hint="eastAsia"/>
                <w:b/>
                <w:color w:val="0070C0"/>
                <w:sz w:val="24"/>
                <w:szCs w:val="21"/>
              </w:rPr>
              <w:t xml:space="preserve"> </w:t>
            </w:r>
            <w:r>
              <w:rPr>
                <w:rFonts w:ascii="仿宋_GB2312" w:eastAsia="仿宋" w:cs="Courier New"/>
                <w:b/>
                <w:color w:val="0070C0"/>
                <w:sz w:val="24"/>
                <w:szCs w:val="21"/>
              </w:rPr>
              <w:t xml:space="preserve">   </w:t>
            </w:r>
          </w:p>
        </w:tc>
      </w:tr>
      <w:tr w:rsidR="001C7560">
        <w:trPr>
          <w:trHeight w:val="20"/>
          <w:jc w:val="center"/>
        </w:trPr>
        <w:tc>
          <w:tcPr>
            <w:tcW w:w="9639" w:type="dxa"/>
            <w:gridSpan w:val="8"/>
            <w:vAlign w:val="center"/>
          </w:tcPr>
          <w:p w:rsidR="001C7560" w:rsidRDefault="008B3483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72"/>
                <w:kern w:val="0"/>
                <w:sz w:val="24"/>
                <w:fitText w:val="2169" w:id="2018318424"/>
              </w:rPr>
              <w:t>考核小组成</w:t>
            </w:r>
            <w:r>
              <w:rPr>
                <w:rFonts w:ascii="仿宋_GB2312" w:eastAsia="仿宋_GB2312" w:hint="eastAsia"/>
                <w:b/>
                <w:bCs/>
                <w:color w:val="000000"/>
                <w:spacing w:val="4"/>
                <w:kern w:val="0"/>
                <w:sz w:val="24"/>
                <w:fitText w:val="2169" w:id="2018318424"/>
              </w:rPr>
              <w:t>员</w:t>
            </w:r>
          </w:p>
        </w:tc>
      </w:tr>
      <w:tr w:rsidR="001C7560">
        <w:trPr>
          <w:trHeight w:val="20"/>
          <w:jc w:val="center"/>
        </w:trPr>
        <w:tc>
          <w:tcPr>
            <w:tcW w:w="1418" w:type="dxa"/>
            <w:gridSpan w:val="2"/>
            <w:vAlign w:val="center"/>
          </w:tcPr>
          <w:p w:rsidR="001C7560" w:rsidRDefault="008B3483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小组成员</w:t>
            </w:r>
          </w:p>
        </w:tc>
        <w:tc>
          <w:tcPr>
            <w:tcW w:w="1134" w:type="dxa"/>
            <w:vAlign w:val="center"/>
          </w:tcPr>
          <w:p w:rsidR="001C7560" w:rsidRDefault="008B3483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</w:tcPr>
          <w:p w:rsidR="001C7560" w:rsidRDefault="008B3483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2"/>
          </w:tcPr>
          <w:p w:rsidR="001C7560" w:rsidRDefault="008B3483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所属学科</w:t>
            </w:r>
            <w:r>
              <w:rPr>
                <w:rFonts w:ascii="仿宋_GB2312" w:eastAsia="仿宋_GB2312" w:hAnsi="宋体" w:hint="eastAsia"/>
                <w:sz w:val="24"/>
              </w:rPr>
              <w:t>（类别）</w:t>
            </w:r>
          </w:p>
        </w:tc>
        <w:tc>
          <w:tcPr>
            <w:tcW w:w="3685" w:type="dxa"/>
            <w:gridSpan w:val="2"/>
          </w:tcPr>
          <w:p w:rsidR="001C7560" w:rsidRDefault="008B3483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</w:tr>
      <w:tr w:rsidR="001C7560">
        <w:trPr>
          <w:trHeight w:val="20"/>
          <w:jc w:val="center"/>
        </w:trPr>
        <w:tc>
          <w:tcPr>
            <w:tcW w:w="1418" w:type="dxa"/>
            <w:gridSpan w:val="2"/>
            <w:vAlign w:val="center"/>
          </w:tcPr>
          <w:p w:rsidR="001C7560" w:rsidRDefault="008B3483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组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1134" w:type="dxa"/>
            <w:vAlign w:val="center"/>
          </w:tcPr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C7560">
        <w:trPr>
          <w:trHeight w:val="20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:rsidR="001C7560" w:rsidRDefault="008B3483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组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34" w:type="dxa"/>
            <w:vAlign w:val="center"/>
          </w:tcPr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C7560">
        <w:trPr>
          <w:trHeight w:val="20"/>
          <w:jc w:val="center"/>
        </w:trPr>
        <w:tc>
          <w:tcPr>
            <w:tcW w:w="1418" w:type="dxa"/>
            <w:gridSpan w:val="2"/>
            <w:vMerge/>
            <w:vAlign w:val="center"/>
          </w:tcPr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C7560">
        <w:trPr>
          <w:trHeight w:val="1541"/>
          <w:jc w:val="center"/>
        </w:trPr>
        <w:tc>
          <w:tcPr>
            <w:tcW w:w="426" w:type="dxa"/>
            <w:vAlign w:val="center"/>
          </w:tcPr>
          <w:p w:rsidR="001C7560" w:rsidRDefault="008B348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考核结果</w:t>
            </w:r>
          </w:p>
        </w:tc>
        <w:tc>
          <w:tcPr>
            <w:tcW w:w="9213" w:type="dxa"/>
            <w:gridSpan w:val="7"/>
          </w:tcPr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1C7560" w:rsidRDefault="008B3483">
            <w:pPr>
              <w:pStyle w:val="C"/>
              <w:numPr>
                <w:ilvl w:val="0"/>
                <w:numId w:val="0"/>
              </w:numPr>
              <w:spacing w:line="240" w:lineRule="auto"/>
              <w:ind w:left="485" w:hangingChars="202" w:hanging="485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□合格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□不合格</w:t>
            </w:r>
          </w:p>
          <w:p w:rsidR="001C7560" w:rsidRDefault="001C7560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:rsidR="001C7560" w:rsidRDefault="008B3483">
            <w:pPr>
              <w:pStyle w:val="C"/>
              <w:numPr>
                <w:ilvl w:val="0"/>
                <w:numId w:val="0"/>
              </w:numPr>
              <w:spacing w:line="240" w:lineRule="auto"/>
              <w:ind w:leftChars="59" w:left="124" w:firstLineChars="1200" w:firstLine="28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考核小组组长签字：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1C7560" w:rsidRDefault="008B3483">
      <w:pPr>
        <w:spacing w:beforeLines="15" w:before="46" w:afterLines="15" w:after="46"/>
        <w:jc w:val="left"/>
        <w:rPr>
          <w:rFonts w:ascii="仿宋_GB2312" w:eastAsia="仿宋_GB2312"/>
          <w:color w:val="0070C0"/>
          <w:sz w:val="24"/>
        </w:rPr>
      </w:pPr>
      <w:r>
        <w:rPr>
          <w:rFonts w:ascii="仿宋_GB2312" w:eastAsia="仿宋_GB2312" w:hint="eastAsia"/>
          <w:color w:val="0070C0"/>
          <w:sz w:val="24"/>
        </w:rPr>
        <w:t>此表请保持两页（一式两份，正反面打印），以便后续塞入学位申请材料中</w:t>
      </w:r>
    </w:p>
    <w:sectPr w:rsidR="001C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47296"/>
    <w:multiLevelType w:val="multilevel"/>
    <w:tmpl w:val="53B4729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C"/>
      <w:lvlText w:val="%1[%5]"/>
      <w:lvlJc w:val="right"/>
      <w:pPr>
        <w:tabs>
          <w:tab w:val="left" w:pos="125"/>
        </w:tabs>
        <w:ind w:left="125" w:hanging="125"/>
      </w:pPr>
      <w:rPr>
        <w:rFonts w:ascii="Times New Roman" w:eastAsia="宋体" w:hAnsi="Times New Roman" w:hint="default"/>
        <w:b w:val="0"/>
        <w:i w:val="0"/>
        <w:color w:val="000000"/>
        <w:sz w:val="16"/>
        <w:u w:val="none"/>
      </w:rPr>
    </w:lvl>
    <w:lvl w:ilvl="5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4NWViODE1Y2Y5ZmU0MDYzNzQ5YTVjZTQxOWNlYTkifQ=="/>
  </w:docVars>
  <w:rsids>
    <w:rsidRoot w:val="2B2E3CF2"/>
    <w:rsid w:val="001C7560"/>
    <w:rsid w:val="00253CCE"/>
    <w:rsid w:val="00406CF5"/>
    <w:rsid w:val="0041100A"/>
    <w:rsid w:val="005503F7"/>
    <w:rsid w:val="00765EC0"/>
    <w:rsid w:val="008B3483"/>
    <w:rsid w:val="00A516D1"/>
    <w:rsid w:val="00C37BE7"/>
    <w:rsid w:val="00E06C49"/>
    <w:rsid w:val="00FC0C1B"/>
    <w:rsid w:val="2B2E3CF2"/>
    <w:rsid w:val="3A600D36"/>
    <w:rsid w:val="7D1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4A9AE"/>
  <w15:docId w15:val="{02744CF6-EB04-4579-9F46-F14F7280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rPr>
      <w:sz w:val="21"/>
      <w:szCs w:val="21"/>
    </w:rPr>
  </w:style>
  <w:style w:type="paragraph" w:customStyle="1" w:styleId="C">
    <w:name w:val="C参考文献"/>
    <w:qFormat/>
    <w:pPr>
      <w:widowControl w:val="0"/>
      <w:numPr>
        <w:ilvl w:val="4"/>
        <w:numId w:val="1"/>
      </w:numPr>
      <w:overflowPunct w:val="0"/>
      <w:topLinePunct/>
      <w:spacing w:line="220" w:lineRule="exact"/>
      <w:jc w:val="both"/>
      <w:outlineLvl w:val="4"/>
    </w:pPr>
    <w:rPr>
      <w:rFonts w:cs="Courier New"/>
      <w:kern w:val="2"/>
      <w:sz w:val="16"/>
      <w:szCs w:val="21"/>
    </w:rPr>
  </w:style>
  <w:style w:type="character" w:customStyle="1" w:styleId="a4">
    <w:name w:val="批注文字 字符"/>
    <w:basedOn w:val="a0"/>
    <w:link w:val="a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19082-FA78-4BB0-8353-8197688D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 ..Zhao❄灰灰</dc:creator>
  <cp:lastModifiedBy>hp</cp:lastModifiedBy>
  <cp:revision>2</cp:revision>
  <dcterms:created xsi:type="dcterms:W3CDTF">2023-11-23T03:20:00Z</dcterms:created>
  <dcterms:modified xsi:type="dcterms:W3CDTF">2023-11-23T03:20:00Z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C75D6B3605E045D29B52C32201AD0678_13</vt:lpwstr>
  </property>
</Properties>
</file>